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6D6C6C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9A74437" w14:textId="5FFA90FF" w:rsidR="002243AB" w:rsidRPr="006D6C6C" w:rsidRDefault="004B65B3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0519C3">
        <w:rPr>
          <w:rFonts w:ascii="Arial" w:hAnsi="Arial" w:cs="Arial"/>
          <w:b/>
          <w:sz w:val="22"/>
          <w:szCs w:val="22"/>
        </w:rPr>
        <w:t>b</w:t>
      </w:r>
      <w:r w:rsidR="00C06BEC">
        <w:rPr>
          <w:rFonts w:ascii="Arial" w:hAnsi="Arial" w:cs="Arial"/>
          <w:b/>
          <w:sz w:val="22"/>
          <w:szCs w:val="22"/>
        </w:rPr>
        <w:t>udowę linii produkcji</w:t>
      </w:r>
      <w:r w:rsidR="000821C1" w:rsidRPr="000821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21C1" w:rsidRPr="000821C1">
        <w:rPr>
          <w:rFonts w:ascii="Arial" w:hAnsi="Arial" w:cs="Arial"/>
          <w:b/>
          <w:sz w:val="22"/>
          <w:szCs w:val="22"/>
        </w:rPr>
        <w:t>pelletu</w:t>
      </w:r>
      <w:proofErr w:type="spellEnd"/>
      <w:r w:rsidR="000821C1" w:rsidRPr="000821C1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C06BEC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5FE3A000" w:rsidR="00D44066" w:rsidRPr="000519C3" w:rsidRDefault="004B65B3" w:rsidP="000519C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Pr="000519C3" w:rsidRDefault="004C5683" w:rsidP="00855E32">
      <w:pPr>
        <w:pStyle w:val="Tekstpodstawowy3"/>
        <w:jc w:val="both"/>
        <w:rPr>
          <w:rFonts w:ascii="Arial" w:hAnsi="Arial" w:cs="Arial"/>
          <w:sz w:val="4"/>
          <w:szCs w:val="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953"/>
      </w:tblGrid>
      <w:tr w:rsidR="00E45107" w14:paraId="3B3F0B2B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5953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19C3" w14:paraId="626BEF95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6D04684" w14:textId="4E6AF1E4" w:rsidR="000519C3" w:rsidRPr="000519C3" w:rsidRDefault="000519C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Zużycie jednostkowe energii elektrycznej przez linię wyrażone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           </w:t>
            </w:r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w kWh/t wyprodukowanego </w:t>
            </w:r>
            <w:proofErr w:type="spellStart"/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>pelletu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5953" w:type="dxa"/>
            <w:vAlign w:val="center"/>
          </w:tcPr>
          <w:p w14:paraId="3F2DFDBC" w14:textId="77777777" w:rsidR="000519C3" w:rsidRPr="000519C3" w:rsidRDefault="000519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519C3" w14:paraId="6AF9A31F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99A99D" w14:textId="645269CE" w:rsidR="000519C3" w:rsidRPr="000519C3" w:rsidRDefault="000519C3" w:rsidP="000519C3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>Zapotrzebowanie na parę technologiczną do produkcji [t/h]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5953" w:type="dxa"/>
            <w:vAlign w:val="center"/>
          </w:tcPr>
          <w:p w14:paraId="720CAA99" w14:textId="77777777" w:rsidR="000519C3" w:rsidRPr="000519C3" w:rsidRDefault="000519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519C3" w14:paraId="4DC3FD0D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268AEA" w14:textId="34721A71" w:rsidR="000519C3" w:rsidRPr="000519C3" w:rsidRDefault="000519C3" w:rsidP="000519C3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Liczba realizacji podobnych inwestycji o wydajności min. 5t/h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   </w:t>
            </w:r>
            <w:r w:rsidRPr="000519C3">
              <w:rPr>
                <w:rFonts w:ascii="Arial" w:hAnsi="Arial" w:cs="Arial"/>
                <w:b/>
                <w:sz w:val="22"/>
                <w:szCs w:val="22"/>
                <w:lang w:val="pl-PL"/>
              </w:rPr>
              <w:t>w okresie ostatnich 10 lat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5953" w:type="dxa"/>
            <w:vAlign w:val="center"/>
          </w:tcPr>
          <w:p w14:paraId="46ABF432" w14:textId="77777777" w:rsidR="000519C3" w:rsidRPr="000519C3" w:rsidRDefault="000519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519C3" w14:paraId="30324F73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73FC27" w14:textId="07969698" w:rsidR="000519C3" w:rsidRPr="006D6C6C" w:rsidRDefault="006D6C6C" w:rsidP="000519C3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vertAlign w:val="superscript"/>
                <w:lang w:val="pl-PL"/>
              </w:rPr>
            </w:pPr>
            <w:r w:rsidRPr="006D6C6C">
              <w:rPr>
                <w:rFonts w:ascii="Arial" w:hAnsi="Arial" w:cs="Arial"/>
                <w:b/>
                <w:sz w:val="22"/>
                <w:szCs w:val="22"/>
                <w:lang w:val="pl-PL"/>
              </w:rPr>
              <w:t>Gwarantowane zagęszczenie produktu wyrażone g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ęstością nasypową produktu w kg/m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val="pl-PL"/>
              </w:rPr>
              <w:t>3:</w:t>
            </w:r>
          </w:p>
        </w:tc>
        <w:tc>
          <w:tcPr>
            <w:tcW w:w="5953" w:type="dxa"/>
            <w:vAlign w:val="center"/>
          </w:tcPr>
          <w:p w14:paraId="5F9D4A25" w14:textId="77777777" w:rsidR="000519C3" w:rsidRPr="006D6C6C" w:rsidRDefault="000519C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5953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953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953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0519C3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953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63556384" w14:textId="1DCD3CD2" w:rsidR="004B65B3" w:rsidRPr="007C5148" w:rsidRDefault="004B65B3" w:rsidP="006D6C6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</w:t>
      </w:r>
      <w:r w:rsidR="006D6C6C">
        <w:rPr>
          <w:rFonts w:ascii="Arial" w:hAnsi="Arial" w:cs="Arial"/>
          <w:sz w:val="22"/>
          <w:szCs w:val="22"/>
        </w:rPr>
        <w:t>a</w:t>
      </w:r>
    </w:p>
    <w:p w14:paraId="0AC799D0" w14:textId="65A30F4A" w:rsidR="00276220" w:rsidRPr="006D6C6C" w:rsidRDefault="004B65B3" w:rsidP="006D6C6C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RPr="006D6C6C" w:rsidSect="006D6C6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1754BCCF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D6C6C">
      <w:rPr>
        <w:rStyle w:val="Numerstrony"/>
      </w:rPr>
      <w:fldChar w:fldCharType="separate"/>
    </w:r>
    <w:r w:rsidR="006D6C6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638478173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19C3"/>
    <w:rsid w:val="000579DA"/>
    <w:rsid w:val="00065167"/>
    <w:rsid w:val="00080549"/>
    <w:rsid w:val="000821C1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5C68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D6C6C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6FF1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0665B"/>
    <w:rsid w:val="008271E3"/>
    <w:rsid w:val="008312DE"/>
    <w:rsid w:val="00855E32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3429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06BEC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56080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14</cp:revision>
  <cp:lastPrinted>2018-11-06T14:30:00Z</cp:lastPrinted>
  <dcterms:created xsi:type="dcterms:W3CDTF">2019-11-29T13:12:00Z</dcterms:created>
  <dcterms:modified xsi:type="dcterms:W3CDTF">2024-07-10T12:26:00Z</dcterms:modified>
</cp:coreProperties>
</file>